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D91" w:rsidRDefault="00E55D91" w:rsidP="00E55D91">
      <w:pPr>
        <w:spacing w:after="0" w:line="240" w:lineRule="auto"/>
        <w:jc w:val="center"/>
        <w:rPr>
          <w:b/>
          <w:u w:val="single"/>
        </w:rPr>
      </w:pPr>
    </w:p>
    <w:p w:rsidR="00C940DA" w:rsidRPr="00E55D91" w:rsidRDefault="008B064F" w:rsidP="00E55D91">
      <w:pPr>
        <w:spacing w:after="0" w:line="240" w:lineRule="auto"/>
        <w:jc w:val="center"/>
        <w:rPr>
          <w:b/>
          <w:u w:val="single"/>
        </w:rPr>
      </w:pPr>
      <w:r w:rsidRPr="00E55D91">
        <w:rPr>
          <w:b/>
          <w:u w:val="single"/>
        </w:rPr>
        <w:t>Wraparound Care</w:t>
      </w:r>
      <w:r w:rsidR="00E55D91">
        <w:rPr>
          <w:b/>
          <w:u w:val="single"/>
        </w:rPr>
        <w:t xml:space="preserve"> – Application Form</w:t>
      </w:r>
      <w:bookmarkStart w:id="0" w:name="_GoBack"/>
      <w:bookmarkEnd w:id="0"/>
    </w:p>
    <w:p w:rsidR="00E55D91" w:rsidRDefault="00E55D91" w:rsidP="00E55D91">
      <w:pPr>
        <w:pStyle w:val="NormalWeb"/>
        <w:shd w:val="clear" w:color="auto" w:fill="FFFFFF"/>
        <w:spacing w:before="0" w:beforeAutospacing="0" w:after="0" w:afterAutospacing="0"/>
        <w:rPr>
          <w:rFonts w:asciiTheme="minorHAnsi" w:hAnsiTheme="minorHAnsi" w:cs="Arial"/>
          <w:color w:val="0B0C0C"/>
          <w:sz w:val="22"/>
          <w:szCs w:val="22"/>
        </w:rPr>
      </w:pPr>
    </w:p>
    <w:p w:rsidR="00830CBA" w:rsidRPr="00830CBA" w:rsidRDefault="008B064F" w:rsidP="00E55D91">
      <w:pPr>
        <w:pStyle w:val="NormalWeb"/>
        <w:shd w:val="clear" w:color="auto" w:fill="FFFFFF"/>
        <w:spacing w:before="0" w:beforeAutospacing="0" w:after="0" w:afterAutospacing="0"/>
        <w:rPr>
          <w:rFonts w:asciiTheme="minorHAnsi" w:hAnsiTheme="minorHAnsi" w:cs="Arial"/>
          <w:color w:val="0B0C0C"/>
          <w:sz w:val="22"/>
          <w:szCs w:val="22"/>
        </w:rPr>
      </w:pPr>
      <w:r>
        <w:rPr>
          <w:rFonts w:asciiTheme="minorHAnsi" w:hAnsiTheme="minorHAnsi" w:cs="Arial"/>
          <w:color w:val="0B0C0C"/>
          <w:sz w:val="22"/>
          <w:szCs w:val="22"/>
        </w:rPr>
        <w:t>In line with the most recent government guidance in relation to the provision of wraparound care in schools, we are in the position to announce that we will be operating Breakfast and After School Club from</w:t>
      </w:r>
      <w:r w:rsidR="00E55D91">
        <w:rPr>
          <w:rFonts w:asciiTheme="minorHAnsi" w:hAnsiTheme="minorHAnsi" w:cs="Arial"/>
          <w:color w:val="0B0C0C"/>
          <w:sz w:val="22"/>
          <w:szCs w:val="22"/>
        </w:rPr>
        <w:t xml:space="preserve"> 7</w:t>
      </w:r>
      <w:r w:rsidR="00E55D91" w:rsidRPr="00E55D91">
        <w:rPr>
          <w:rFonts w:asciiTheme="minorHAnsi" w:hAnsiTheme="minorHAnsi" w:cs="Arial"/>
          <w:color w:val="0B0C0C"/>
          <w:sz w:val="22"/>
          <w:szCs w:val="22"/>
          <w:vertAlign w:val="superscript"/>
        </w:rPr>
        <w:t>th</w:t>
      </w:r>
      <w:r w:rsidR="00E55D91">
        <w:rPr>
          <w:rFonts w:asciiTheme="minorHAnsi" w:hAnsiTheme="minorHAnsi" w:cs="Arial"/>
          <w:color w:val="0B0C0C"/>
          <w:sz w:val="22"/>
          <w:szCs w:val="22"/>
        </w:rPr>
        <w:t xml:space="preserve"> </w:t>
      </w:r>
      <w:r>
        <w:rPr>
          <w:rFonts w:asciiTheme="minorHAnsi" w:hAnsiTheme="minorHAnsi" w:cs="Arial"/>
          <w:color w:val="0B0C0C"/>
          <w:sz w:val="22"/>
          <w:szCs w:val="22"/>
        </w:rPr>
        <w:t>September 2020. While we are happy to recommence this pro</w:t>
      </w:r>
      <w:r w:rsidR="00DF0F14">
        <w:rPr>
          <w:rFonts w:asciiTheme="minorHAnsi" w:hAnsiTheme="minorHAnsi" w:cs="Arial"/>
          <w:color w:val="0B0C0C"/>
          <w:sz w:val="22"/>
          <w:szCs w:val="22"/>
        </w:rPr>
        <w:t>vision, the guidance also makes it clear that it should be open only to a “small and consistent” group of children to minimise the mixing of Bubbles.</w:t>
      </w:r>
    </w:p>
    <w:p w:rsidR="00E55D91" w:rsidRDefault="00E55D91" w:rsidP="00E55D91">
      <w:pPr>
        <w:pStyle w:val="NormalWeb"/>
        <w:shd w:val="clear" w:color="auto" w:fill="FFFFFF"/>
        <w:spacing w:before="0" w:beforeAutospacing="0" w:after="0" w:afterAutospacing="0"/>
        <w:rPr>
          <w:rFonts w:asciiTheme="minorHAnsi" w:hAnsiTheme="minorHAnsi" w:cs="Arial"/>
          <w:color w:val="0B0C0C"/>
          <w:sz w:val="22"/>
          <w:szCs w:val="22"/>
        </w:rPr>
      </w:pPr>
    </w:p>
    <w:p w:rsidR="000756FF" w:rsidRDefault="00DF0F14" w:rsidP="00E55D91">
      <w:pPr>
        <w:pStyle w:val="NormalWeb"/>
        <w:shd w:val="clear" w:color="auto" w:fill="FFFFFF"/>
        <w:spacing w:before="0" w:beforeAutospacing="0" w:after="0" w:afterAutospacing="0"/>
        <w:rPr>
          <w:rFonts w:asciiTheme="minorHAnsi" w:hAnsiTheme="minorHAnsi" w:cs="Arial"/>
          <w:color w:val="0B0C0C"/>
          <w:sz w:val="22"/>
          <w:szCs w:val="22"/>
        </w:rPr>
      </w:pPr>
      <w:r>
        <w:rPr>
          <w:rFonts w:asciiTheme="minorHAnsi" w:hAnsiTheme="minorHAnsi" w:cs="Arial"/>
          <w:color w:val="0B0C0C"/>
          <w:sz w:val="22"/>
          <w:szCs w:val="22"/>
        </w:rPr>
        <w:t xml:space="preserve">Taking the guidelines into consideration, we will be able to create one Wraparound Care </w:t>
      </w:r>
      <w:r w:rsidR="00E55D91">
        <w:rPr>
          <w:rFonts w:asciiTheme="minorHAnsi" w:hAnsiTheme="minorHAnsi" w:cs="Arial"/>
          <w:color w:val="0B0C0C"/>
          <w:sz w:val="22"/>
          <w:szCs w:val="22"/>
        </w:rPr>
        <w:t>B</w:t>
      </w:r>
      <w:r>
        <w:rPr>
          <w:rFonts w:asciiTheme="minorHAnsi" w:hAnsiTheme="minorHAnsi" w:cs="Arial"/>
          <w:color w:val="0B0C0C"/>
          <w:sz w:val="22"/>
          <w:szCs w:val="22"/>
        </w:rPr>
        <w:t>ubble for a limited number of children</w:t>
      </w:r>
      <w:r w:rsidR="000756FF">
        <w:rPr>
          <w:rFonts w:asciiTheme="minorHAnsi" w:hAnsiTheme="minorHAnsi" w:cs="Arial"/>
          <w:color w:val="0B0C0C"/>
          <w:sz w:val="22"/>
          <w:szCs w:val="22"/>
        </w:rPr>
        <w:t>, and they will be the only students able to access the provision whether just for Breakfast Club, just for After School Club, or both.</w:t>
      </w:r>
    </w:p>
    <w:p w:rsidR="00E55D91" w:rsidRDefault="00E55D91" w:rsidP="00E55D91">
      <w:pPr>
        <w:pStyle w:val="NormalWeb"/>
        <w:shd w:val="clear" w:color="auto" w:fill="FFFFFF"/>
        <w:spacing w:before="0" w:beforeAutospacing="0" w:after="0" w:afterAutospacing="0"/>
        <w:rPr>
          <w:rFonts w:asciiTheme="minorHAnsi" w:hAnsiTheme="minorHAnsi" w:cs="Arial"/>
          <w:color w:val="0B0C0C"/>
          <w:sz w:val="22"/>
          <w:szCs w:val="22"/>
        </w:rPr>
      </w:pPr>
    </w:p>
    <w:p w:rsidR="00830CBA" w:rsidRDefault="000756FF" w:rsidP="00E55D91">
      <w:pPr>
        <w:pStyle w:val="NormalWeb"/>
        <w:shd w:val="clear" w:color="auto" w:fill="FFFFFF"/>
        <w:spacing w:before="0" w:beforeAutospacing="0" w:after="0" w:afterAutospacing="0"/>
        <w:rPr>
          <w:rFonts w:asciiTheme="minorHAnsi" w:hAnsiTheme="minorHAnsi" w:cs="Arial"/>
          <w:color w:val="0B0C0C"/>
          <w:sz w:val="22"/>
          <w:szCs w:val="22"/>
        </w:rPr>
      </w:pPr>
      <w:r>
        <w:rPr>
          <w:rFonts w:asciiTheme="minorHAnsi" w:hAnsiTheme="minorHAnsi" w:cs="Arial"/>
          <w:color w:val="0B0C0C"/>
          <w:sz w:val="22"/>
          <w:szCs w:val="22"/>
        </w:rPr>
        <w:t xml:space="preserve">As with our Critical Care provision, we will need to prioritise the children of Key Workers when we allocate spaces in our Wraparound Care </w:t>
      </w:r>
      <w:r w:rsidR="00E55D91">
        <w:rPr>
          <w:rFonts w:asciiTheme="minorHAnsi" w:hAnsiTheme="minorHAnsi" w:cs="Arial"/>
          <w:color w:val="0B0C0C"/>
          <w:sz w:val="22"/>
          <w:szCs w:val="22"/>
        </w:rPr>
        <w:t>B</w:t>
      </w:r>
      <w:r>
        <w:rPr>
          <w:rFonts w:asciiTheme="minorHAnsi" w:hAnsiTheme="minorHAnsi" w:cs="Arial"/>
          <w:color w:val="0B0C0C"/>
          <w:sz w:val="22"/>
          <w:szCs w:val="22"/>
        </w:rPr>
        <w:t xml:space="preserve">ubble. As we suspect that demand for spaces will be higher than we can accommodate, we </w:t>
      </w:r>
      <w:r w:rsidR="00E55D91">
        <w:rPr>
          <w:rFonts w:asciiTheme="minorHAnsi" w:hAnsiTheme="minorHAnsi" w:cs="Arial"/>
          <w:color w:val="0B0C0C"/>
          <w:sz w:val="22"/>
          <w:szCs w:val="22"/>
        </w:rPr>
        <w:t>urge</w:t>
      </w:r>
      <w:r>
        <w:rPr>
          <w:rFonts w:asciiTheme="minorHAnsi" w:hAnsiTheme="minorHAnsi" w:cs="Arial"/>
          <w:color w:val="0B0C0C"/>
          <w:sz w:val="22"/>
          <w:szCs w:val="22"/>
        </w:rPr>
        <w:t xml:space="preserve"> you </w:t>
      </w:r>
      <w:r w:rsidR="00E55D91">
        <w:rPr>
          <w:rFonts w:asciiTheme="minorHAnsi" w:hAnsiTheme="minorHAnsi" w:cs="Arial"/>
          <w:color w:val="0B0C0C"/>
          <w:sz w:val="22"/>
          <w:szCs w:val="22"/>
        </w:rPr>
        <w:t xml:space="preserve">to </w:t>
      </w:r>
      <w:r>
        <w:rPr>
          <w:rFonts w:asciiTheme="minorHAnsi" w:hAnsiTheme="minorHAnsi" w:cs="Arial"/>
          <w:color w:val="0B0C0C"/>
          <w:sz w:val="22"/>
          <w:szCs w:val="22"/>
        </w:rPr>
        <w:t>only apply for a space/s</w:t>
      </w:r>
      <w:r w:rsidR="00DF0F14">
        <w:rPr>
          <w:rFonts w:asciiTheme="minorHAnsi" w:hAnsiTheme="minorHAnsi" w:cs="Arial"/>
          <w:color w:val="0B0C0C"/>
          <w:sz w:val="22"/>
          <w:szCs w:val="22"/>
        </w:rPr>
        <w:t xml:space="preserve"> </w:t>
      </w:r>
      <w:r>
        <w:rPr>
          <w:rFonts w:asciiTheme="minorHAnsi" w:hAnsiTheme="minorHAnsi" w:cs="Arial"/>
          <w:color w:val="0B0C0C"/>
          <w:sz w:val="22"/>
          <w:szCs w:val="22"/>
        </w:rPr>
        <w:t>if you have no alternative.</w:t>
      </w:r>
    </w:p>
    <w:p w:rsidR="00E55D91" w:rsidRDefault="00E55D91" w:rsidP="00E55D91">
      <w:pPr>
        <w:pStyle w:val="NormalWeb"/>
        <w:shd w:val="clear" w:color="auto" w:fill="FFFFFF"/>
        <w:spacing w:before="0" w:beforeAutospacing="0" w:after="0" w:afterAutospacing="0"/>
        <w:rPr>
          <w:rFonts w:asciiTheme="minorHAnsi" w:hAnsiTheme="minorHAnsi" w:cs="Arial"/>
          <w:color w:val="0B0C0C"/>
          <w:sz w:val="22"/>
          <w:szCs w:val="22"/>
        </w:rPr>
      </w:pPr>
    </w:p>
    <w:p w:rsidR="00E55D91" w:rsidRPr="00830CBA" w:rsidRDefault="00E55D91" w:rsidP="00E55D91">
      <w:pPr>
        <w:pStyle w:val="NormalWeb"/>
        <w:shd w:val="clear" w:color="auto" w:fill="FFFFFF"/>
        <w:spacing w:before="0" w:beforeAutospacing="0" w:after="0" w:afterAutospacing="0"/>
        <w:rPr>
          <w:rFonts w:asciiTheme="minorHAnsi" w:hAnsiTheme="minorHAnsi" w:cs="Arial"/>
          <w:color w:val="0B0C0C"/>
          <w:sz w:val="22"/>
          <w:szCs w:val="22"/>
        </w:rPr>
      </w:pPr>
      <w:r>
        <w:rPr>
          <w:rFonts w:asciiTheme="minorHAnsi" w:hAnsiTheme="minorHAnsi" w:cs="Arial"/>
          <w:color w:val="0B0C0C"/>
          <w:sz w:val="22"/>
          <w:szCs w:val="22"/>
        </w:rPr>
        <w:t>Once we have collected all application forms, we will allocate spaces and let you know either way if your child/children have a space.</w:t>
      </w:r>
    </w:p>
    <w:p w:rsidR="00E55D91" w:rsidRDefault="00E55D91" w:rsidP="00E55D91">
      <w:pPr>
        <w:spacing w:after="0" w:line="240" w:lineRule="auto"/>
      </w:pPr>
    </w:p>
    <w:p w:rsidR="00830CBA" w:rsidRDefault="00B73779" w:rsidP="00E55D91">
      <w:pPr>
        <w:spacing w:after="0" w:line="240" w:lineRule="auto"/>
      </w:pPr>
      <w:r>
        <w:t>NAME OF CHILD:</w:t>
      </w:r>
    </w:p>
    <w:p w:rsidR="00E55D91" w:rsidRDefault="00E55D91" w:rsidP="00E55D91">
      <w:pPr>
        <w:spacing w:after="0" w:line="240" w:lineRule="auto"/>
      </w:pPr>
    </w:p>
    <w:p w:rsidR="00830CBA" w:rsidRDefault="00830CBA" w:rsidP="00E55D91">
      <w:pPr>
        <w:spacing w:after="0" w:line="240" w:lineRule="auto"/>
      </w:pPr>
      <w:r>
        <w:t>Job Title:</w:t>
      </w:r>
    </w:p>
    <w:p w:rsidR="00E55D91" w:rsidRDefault="00E55D91" w:rsidP="00E55D91">
      <w:pPr>
        <w:spacing w:after="0" w:line="240" w:lineRule="auto"/>
      </w:pPr>
    </w:p>
    <w:p w:rsidR="00E55D91" w:rsidRDefault="00830CBA" w:rsidP="00E55D91">
      <w:pPr>
        <w:spacing w:after="0" w:line="240" w:lineRule="auto"/>
      </w:pPr>
      <w:r>
        <w:t>Key Worker Sector</w:t>
      </w:r>
      <w:r w:rsidR="00E55D91">
        <w:t>/Role</w:t>
      </w:r>
      <w:r>
        <w:t xml:space="preserve"> (this will allow us to prioritise as needed):</w:t>
      </w:r>
    </w:p>
    <w:p w:rsidR="00E55D91" w:rsidRDefault="00E55D91" w:rsidP="00E55D91">
      <w:pPr>
        <w:spacing w:after="0" w:line="240" w:lineRule="auto"/>
      </w:pPr>
      <w:r>
        <w:t>Please be advised that if demand is high, we may need to see evidence of employment.</w:t>
      </w:r>
    </w:p>
    <w:p w:rsidR="00E55D91" w:rsidRDefault="00E55D91" w:rsidP="00E55D91">
      <w:pPr>
        <w:spacing w:after="0" w:line="240" w:lineRule="auto"/>
      </w:pPr>
    </w:p>
    <w:p w:rsidR="00E55D91" w:rsidRPr="00E55D91" w:rsidRDefault="00830CBA" w:rsidP="00E55D91">
      <w:pPr>
        <w:spacing w:after="0" w:line="240" w:lineRule="auto"/>
        <w:rPr>
          <w:b/>
          <w:u w:val="single"/>
        </w:rPr>
      </w:pPr>
      <w:r>
        <w:t>Week beginning</w:t>
      </w:r>
      <w:r w:rsidR="0029059A">
        <w:t xml:space="preserve"> </w:t>
      </w:r>
      <w:r w:rsidR="00E55D91">
        <w:t>7</w:t>
      </w:r>
      <w:r w:rsidR="00E55D91" w:rsidRPr="00E55D91">
        <w:rPr>
          <w:vertAlign w:val="superscript"/>
        </w:rPr>
        <w:t>th</w:t>
      </w:r>
      <w:r w:rsidR="00E55D91">
        <w:t xml:space="preserve"> September</w:t>
      </w:r>
      <w:r>
        <w:t xml:space="preserve"> 2020</w:t>
      </w:r>
      <w:r w:rsidR="00161484">
        <w:t xml:space="preserve">, </w:t>
      </w:r>
      <w:r w:rsidR="00161484" w:rsidRPr="00161484">
        <w:rPr>
          <w:b/>
          <w:u w:val="single"/>
        </w:rPr>
        <w:t xml:space="preserve">opening hours 8am – </w:t>
      </w:r>
      <w:r w:rsidR="00E55D91">
        <w:rPr>
          <w:b/>
          <w:u w:val="single"/>
        </w:rPr>
        <w:t>6</w:t>
      </w:r>
      <w:r w:rsidR="00161484" w:rsidRPr="00161484">
        <w:rPr>
          <w:b/>
          <w:u w:val="single"/>
        </w:rPr>
        <w:t>pm</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8B064F" w:rsidTr="008B064F">
        <w:tc>
          <w:tcPr>
            <w:tcW w:w="1502" w:type="dxa"/>
          </w:tcPr>
          <w:p w:rsidR="008B064F" w:rsidRDefault="008B064F" w:rsidP="00E55D91"/>
          <w:p w:rsidR="008B064F" w:rsidRDefault="008B064F" w:rsidP="00E55D91"/>
          <w:p w:rsidR="008B064F" w:rsidRDefault="008B064F" w:rsidP="00E55D91"/>
        </w:tc>
        <w:tc>
          <w:tcPr>
            <w:tcW w:w="1502" w:type="dxa"/>
          </w:tcPr>
          <w:p w:rsidR="00E55D91" w:rsidRDefault="00E55D91" w:rsidP="00E55D91">
            <w:pPr>
              <w:jc w:val="center"/>
            </w:pPr>
          </w:p>
          <w:p w:rsidR="008B064F" w:rsidRDefault="008B064F" w:rsidP="00E55D91">
            <w:pPr>
              <w:jc w:val="center"/>
            </w:pPr>
            <w:r>
              <w:t>Monday</w:t>
            </w:r>
          </w:p>
        </w:tc>
        <w:tc>
          <w:tcPr>
            <w:tcW w:w="1503" w:type="dxa"/>
          </w:tcPr>
          <w:p w:rsidR="00E55D91" w:rsidRDefault="00E55D91" w:rsidP="00E55D91">
            <w:pPr>
              <w:jc w:val="center"/>
            </w:pPr>
          </w:p>
          <w:p w:rsidR="008B064F" w:rsidRDefault="008B064F" w:rsidP="00E55D91">
            <w:pPr>
              <w:jc w:val="center"/>
            </w:pPr>
            <w:r>
              <w:t>Tuesday</w:t>
            </w:r>
          </w:p>
        </w:tc>
        <w:tc>
          <w:tcPr>
            <w:tcW w:w="1503" w:type="dxa"/>
          </w:tcPr>
          <w:p w:rsidR="00E55D91" w:rsidRDefault="00E55D91" w:rsidP="00E55D91">
            <w:pPr>
              <w:jc w:val="center"/>
            </w:pPr>
          </w:p>
          <w:p w:rsidR="008B064F" w:rsidRDefault="008B064F" w:rsidP="00E55D91">
            <w:pPr>
              <w:jc w:val="center"/>
            </w:pPr>
            <w:r>
              <w:t>Wednesday</w:t>
            </w:r>
          </w:p>
        </w:tc>
        <w:tc>
          <w:tcPr>
            <w:tcW w:w="1503" w:type="dxa"/>
          </w:tcPr>
          <w:p w:rsidR="00E55D91" w:rsidRDefault="00E55D91" w:rsidP="00E55D91">
            <w:pPr>
              <w:jc w:val="center"/>
            </w:pPr>
          </w:p>
          <w:p w:rsidR="008B064F" w:rsidRDefault="008B064F" w:rsidP="00E55D91">
            <w:pPr>
              <w:jc w:val="center"/>
            </w:pPr>
            <w:r>
              <w:t>Thursday</w:t>
            </w:r>
          </w:p>
        </w:tc>
        <w:tc>
          <w:tcPr>
            <w:tcW w:w="1503" w:type="dxa"/>
          </w:tcPr>
          <w:p w:rsidR="00E55D91" w:rsidRDefault="00E55D91" w:rsidP="00E55D91">
            <w:pPr>
              <w:jc w:val="center"/>
            </w:pPr>
          </w:p>
          <w:p w:rsidR="008B064F" w:rsidRDefault="008B064F" w:rsidP="00E55D91">
            <w:pPr>
              <w:jc w:val="center"/>
            </w:pPr>
            <w:r>
              <w:t>Friday</w:t>
            </w:r>
          </w:p>
        </w:tc>
      </w:tr>
      <w:tr w:rsidR="008B064F" w:rsidTr="008B064F">
        <w:tc>
          <w:tcPr>
            <w:tcW w:w="1502" w:type="dxa"/>
          </w:tcPr>
          <w:p w:rsidR="008B064F" w:rsidRDefault="008B064F" w:rsidP="00E55D91">
            <w:pPr>
              <w:jc w:val="center"/>
            </w:pPr>
            <w:r>
              <w:t>Breakfast Club</w:t>
            </w:r>
          </w:p>
          <w:p w:rsidR="008B064F" w:rsidRDefault="008B064F" w:rsidP="00E55D91">
            <w:pPr>
              <w:jc w:val="center"/>
            </w:pPr>
          </w:p>
        </w:tc>
        <w:tc>
          <w:tcPr>
            <w:tcW w:w="1502" w:type="dxa"/>
          </w:tcPr>
          <w:p w:rsidR="008B064F" w:rsidRDefault="008B064F" w:rsidP="00E55D91"/>
        </w:tc>
        <w:tc>
          <w:tcPr>
            <w:tcW w:w="1503" w:type="dxa"/>
          </w:tcPr>
          <w:p w:rsidR="008B064F" w:rsidRDefault="008B064F" w:rsidP="00E55D91"/>
        </w:tc>
        <w:tc>
          <w:tcPr>
            <w:tcW w:w="1503" w:type="dxa"/>
          </w:tcPr>
          <w:p w:rsidR="008B064F" w:rsidRDefault="008B064F" w:rsidP="00E55D91"/>
        </w:tc>
        <w:tc>
          <w:tcPr>
            <w:tcW w:w="1503" w:type="dxa"/>
          </w:tcPr>
          <w:p w:rsidR="008B064F" w:rsidRDefault="008B064F" w:rsidP="00E55D91"/>
        </w:tc>
        <w:tc>
          <w:tcPr>
            <w:tcW w:w="1503" w:type="dxa"/>
          </w:tcPr>
          <w:p w:rsidR="008B064F" w:rsidRDefault="008B064F" w:rsidP="00E55D91"/>
        </w:tc>
      </w:tr>
      <w:tr w:rsidR="008B064F" w:rsidTr="008B064F">
        <w:tc>
          <w:tcPr>
            <w:tcW w:w="1502" w:type="dxa"/>
          </w:tcPr>
          <w:p w:rsidR="008B064F" w:rsidRDefault="008B064F" w:rsidP="00E55D91">
            <w:pPr>
              <w:jc w:val="center"/>
            </w:pPr>
            <w:r>
              <w:t>After School Club</w:t>
            </w:r>
          </w:p>
          <w:p w:rsidR="008B064F" w:rsidRDefault="008B064F" w:rsidP="00E55D91">
            <w:pPr>
              <w:jc w:val="center"/>
            </w:pPr>
          </w:p>
        </w:tc>
        <w:tc>
          <w:tcPr>
            <w:tcW w:w="1502" w:type="dxa"/>
          </w:tcPr>
          <w:p w:rsidR="008B064F" w:rsidRDefault="008B064F" w:rsidP="00E55D91"/>
        </w:tc>
        <w:tc>
          <w:tcPr>
            <w:tcW w:w="1503" w:type="dxa"/>
          </w:tcPr>
          <w:p w:rsidR="008B064F" w:rsidRDefault="008B064F" w:rsidP="00E55D91"/>
        </w:tc>
        <w:tc>
          <w:tcPr>
            <w:tcW w:w="1503" w:type="dxa"/>
          </w:tcPr>
          <w:p w:rsidR="008B064F" w:rsidRDefault="008B064F" w:rsidP="00E55D91"/>
        </w:tc>
        <w:tc>
          <w:tcPr>
            <w:tcW w:w="1503" w:type="dxa"/>
          </w:tcPr>
          <w:p w:rsidR="008B064F" w:rsidRDefault="008B064F" w:rsidP="00E55D91"/>
        </w:tc>
        <w:tc>
          <w:tcPr>
            <w:tcW w:w="1503" w:type="dxa"/>
          </w:tcPr>
          <w:p w:rsidR="008B064F" w:rsidRDefault="008B064F" w:rsidP="00E55D91"/>
        </w:tc>
      </w:tr>
    </w:tbl>
    <w:p w:rsidR="008B064F" w:rsidRDefault="008B064F" w:rsidP="00E55D91">
      <w:pPr>
        <w:spacing w:after="0" w:line="240" w:lineRule="auto"/>
      </w:pPr>
    </w:p>
    <w:p w:rsidR="009B1988" w:rsidRDefault="009B1988" w:rsidP="00E55D91">
      <w:pPr>
        <w:spacing w:after="0" w:line="240" w:lineRule="auto"/>
      </w:pPr>
      <w:r>
        <w:t>Declar</w:t>
      </w:r>
      <w:r w:rsidR="00B30D87">
        <w:t>ation Statement: I declare that</w:t>
      </w:r>
      <w:r>
        <w:t xml:space="preserve"> I have made all efforts to accommodate</w:t>
      </w:r>
      <w:r w:rsidR="00B30D87">
        <w:t xml:space="preserve"> my child/</w:t>
      </w:r>
      <w:r w:rsidR="00E55D91">
        <w:t>c</w:t>
      </w:r>
      <w:r w:rsidR="00B30D87">
        <w:t>hildren else</w:t>
      </w:r>
      <w:r>
        <w:t>where and that I understand that this is only to be used as a last resort.</w:t>
      </w:r>
    </w:p>
    <w:p w:rsidR="00E55D91" w:rsidRDefault="00E55D91" w:rsidP="00E55D91">
      <w:pPr>
        <w:spacing w:after="0" w:line="240" w:lineRule="auto"/>
      </w:pPr>
    </w:p>
    <w:p w:rsidR="00E55D91" w:rsidRDefault="00E55D91" w:rsidP="00E55D91">
      <w:pPr>
        <w:spacing w:after="0" w:line="240" w:lineRule="auto"/>
      </w:pPr>
    </w:p>
    <w:p w:rsidR="009B1988" w:rsidRDefault="009B1988" w:rsidP="00E55D91">
      <w:pPr>
        <w:spacing w:after="0" w:line="240" w:lineRule="auto"/>
      </w:pPr>
      <w:r>
        <w:t xml:space="preserve">Signed: </w:t>
      </w:r>
      <w:r w:rsidR="00B73779">
        <w:t xml:space="preserve">                                                                                      Print:</w:t>
      </w:r>
    </w:p>
    <w:p w:rsidR="00E55D91" w:rsidRDefault="00E55D91" w:rsidP="00E55D91">
      <w:pPr>
        <w:spacing w:after="0" w:line="240" w:lineRule="auto"/>
      </w:pPr>
    </w:p>
    <w:p w:rsidR="009B1988" w:rsidRDefault="00830CBA" w:rsidP="00E55D91">
      <w:pPr>
        <w:spacing w:after="0" w:line="240" w:lineRule="auto"/>
      </w:pPr>
      <w:r>
        <w:t>We appreciate your support in this challenging time and are happy to answer any further questions.</w:t>
      </w:r>
    </w:p>
    <w:sectPr w:rsidR="009B198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52A" w:rsidRDefault="00FA352A" w:rsidP="00830CBA">
      <w:pPr>
        <w:spacing w:after="0" w:line="240" w:lineRule="auto"/>
      </w:pPr>
      <w:r>
        <w:separator/>
      </w:r>
    </w:p>
  </w:endnote>
  <w:endnote w:type="continuationSeparator" w:id="0">
    <w:p w:rsidR="00FA352A" w:rsidRDefault="00FA352A" w:rsidP="00830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52A" w:rsidRDefault="00FA352A" w:rsidP="00830CBA">
      <w:pPr>
        <w:spacing w:after="0" w:line="240" w:lineRule="auto"/>
      </w:pPr>
      <w:r>
        <w:separator/>
      </w:r>
    </w:p>
  </w:footnote>
  <w:footnote w:type="continuationSeparator" w:id="0">
    <w:p w:rsidR="00FA352A" w:rsidRDefault="00FA352A" w:rsidP="00830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CBA" w:rsidRDefault="00830CBA">
    <w:pPr>
      <w:pStyle w:val="Header"/>
    </w:pPr>
    <w:r>
      <w:rPr>
        <w:noProof/>
        <w:lang w:eastAsia="en-GB"/>
      </w:rPr>
      <w:drawing>
        <wp:inline distT="0" distB="0" distL="0" distR="0" wp14:anchorId="1C39080B" wp14:editId="53940F1C">
          <wp:extent cx="5731510" cy="14941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4941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CBA"/>
    <w:rsid w:val="000756FF"/>
    <w:rsid w:val="000D1A71"/>
    <w:rsid w:val="00161484"/>
    <w:rsid w:val="00166EFD"/>
    <w:rsid w:val="00167736"/>
    <w:rsid w:val="0017118F"/>
    <w:rsid w:val="001741E6"/>
    <w:rsid w:val="00200F9A"/>
    <w:rsid w:val="00237073"/>
    <w:rsid w:val="00247F13"/>
    <w:rsid w:val="0029059A"/>
    <w:rsid w:val="002D1810"/>
    <w:rsid w:val="004A39BB"/>
    <w:rsid w:val="004C5D39"/>
    <w:rsid w:val="00663C61"/>
    <w:rsid w:val="006E05A9"/>
    <w:rsid w:val="007D4ADA"/>
    <w:rsid w:val="00830CBA"/>
    <w:rsid w:val="00842422"/>
    <w:rsid w:val="00844129"/>
    <w:rsid w:val="008B064F"/>
    <w:rsid w:val="008C2B21"/>
    <w:rsid w:val="008D2511"/>
    <w:rsid w:val="0095435C"/>
    <w:rsid w:val="009B1988"/>
    <w:rsid w:val="00A1741F"/>
    <w:rsid w:val="00A722A9"/>
    <w:rsid w:val="00B30D87"/>
    <w:rsid w:val="00B73779"/>
    <w:rsid w:val="00BD089C"/>
    <w:rsid w:val="00C940DA"/>
    <w:rsid w:val="00C95171"/>
    <w:rsid w:val="00CD75F3"/>
    <w:rsid w:val="00CF29CD"/>
    <w:rsid w:val="00D06239"/>
    <w:rsid w:val="00D563A5"/>
    <w:rsid w:val="00DF0F14"/>
    <w:rsid w:val="00E110EA"/>
    <w:rsid w:val="00E55D91"/>
    <w:rsid w:val="00ED3D31"/>
    <w:rsid w:val="00F93D25"/>
    <w:rsid w:val="00FA352A"/>
    <w:rsid w:val="00FA4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A391"/>
  <w15:chartTrackingRefBased/>
  <w15:docId w15:val="{61F32FBE-B537-4768-A47C-59376A3A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0C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CBA"/>
  </w:style>
  <w:style w:type="paragraph" w:styleId="Footer">
    <w:name w:val="footer"/>
    <w:basedOn w:val="Normal"/>
    <w:link w:val="FooterChar"/>
    <w:uiPriority w:val="99"/>
    <w:unhideWhenUsed/>
    <w:rsid w:val="00830C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CBA"/>
  </w:style>
  <w:style w:type="paragraph" w:styleId="NormalWeb">
    <w:name w:val="Normal (Web)"/>
    <w:basedOn w:val="Normal"/>
    <w:uiPriority w:val="99"/>
    <w:semiHidden/>
    <w:unhideWhenUsed/>
    <w:rsid w:val="00830C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2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73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Jones</dc:creator>
  <cp:keywords/>
  <dc:description/>
  <cp:lastModifiedBy>Vanessa Schreiber</cp:lastModifiedBy>
  <cp:revision>3</cp:revision>
  <cp:lastPrinted>2020-07-06T12:56:00Z</cp:lastPrinted>
  <dcterms:created xsi:type="dcterms:W3CDTF">2020-07-06T12:16:00Z</dcterms:created>
  <dcterms:modified xsi:type="dcterms:W3CDTF">2020-07-06T12:56:00Z</dcterms:modified>
</cp:coreProperties>
</file>